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88" w:rsidRPr="00AC6C8A" w:rsidRDefault="00463D71">
      <w:pPr>
        <w:rPr>
          <w:rFonts w:ascii="KSW Celeste" w:hAnsi="KSW Celeste"/>
          <w:b/>
          <w:sz w:val="44"/>
          <w:szCs w:val="44"/>
        </w:rPr>
      </w:pPr>
      <w:r w:rsidRPr="00AC6C8A">
        <w:rPr>
          <w:rFonts w:ascii="KSW Celeste" w:hAnsi="KSW Celeste"/>
          <w:b/>
          <w:sz w:val="44"/>
          <w:szCs w:val="44"/>
        </w:rPr>
        <w:t>Anmeldung (bis zum 21.04.2015)</w:t>
      </w:r>
    </w:p>
    <w:p w:rsidR="00463D71" w:rsidRPr="00463D71" w:rsidRDefault="00463D71">
      <w:pPr>
        <w:rPr>
          <w:rFonts w:ascii="KSW Celeste" w:hAnsi="KSW Celeste"/>
          <w:b/>
          <w:sz w:val="32"/>
          <w:szCs w:val="32"/>
        </w:rPr>
      </w:pPr>
      <w:r w:rsidRPr="00463D71">
        <w:rPr>
          <w:rFonts w:ascii="KSW Celeste" w:hAnsi="KSW Celeste"/>
          <w:b/>
          <w:sz w:val="32"/>
          <w:szCs w:val="32"/>
        </w:rPr>
        <w:t xml:space="preserve">KOOP-LITERA Deutschland, Tagung vom 20. </w:t>
      </w:r>
      <w:r w:rsidR="00501935">
        <w:rPr>
          <w:rFonts w:ascii="KSW Celeste" w:hAnsi="KSW Celeste"/>
          <w:b/>
          <w:sz w:val="32"/>
          <w:szCs w:val="32"/>
        </w:rPr>
        <w:t>b</w:t>
      </w:r>
      <w:r w:rsidRPr="00463D71">
        <w:rPr>
          <w:rFonts w:ascii="KSW Celeste" w:hAnsi="KSW Celeste"/>
          <w:b/>
          <w:sz w:val="32"/>
          <w:szCs w:val="32"/>
        </w:rPr>
        <w:t>is 22. Mai 2015</w:t>
      </w:r>
    </w:p>
    <w:p w:rsidR="00463D71" w:rsidRPr="002E0703" w:rsidRDefault="00463D71" w:rsidP="002E0703">
      <w:pPr>
        <w:tabs>
          <w:tab w:val="left" w:pos="2127"/>
        </w:tabs>
        <w:rPr>
          <w:rFonts w:ascii="KSW Celeste" w:hAnsi="KSW Celeste"/>
          <w:sz w:val="32"/>
          <w:szCs w:val="32"/>
          <w:lang w:val="en-US"/>
        </w:rPr>
      </w:pPr>
      <w:proofErr w:type="gramStart"/>
      <w:r w:rsidRPr="002E0703">
        <w:rPr>
          <w:rFonts w:ascii="KSW Celeste" w:hAnsi="KSW Celeste"/>
          <w:sz w:val="32"/>
          <w:szCs w:val="32"/>
          <w:lang w:val="en-US"/>
        </w:rPr>
        <w:t>per</w:t>
      </w:r>
      <w:proofErr w:type="gramEnd"/>
      <w:r w:rsidRPr="002E0703">
        <w:rPr>
          <w:rFonts w:ascii="KSW Celeste" w:hAnsi="KSW Celeste"/>
          <w:sz w:val="32"/>
          <w:szCs w:val="32"/>
          <w:lang w:val="en-US"/>
        </w:rPr>
        <w:t xml:space="preserve"> </w:t>
      </w:r>
      <w:r w:rsidR="002E0703" w:rsidRPr="002E0703">
        <w:rPr>
          <w:rFonts w:ascii="KSW Celeste" w:hAnsi="KSW Celeste"/>
          <w:sz w:val="32"/>
          <w:szCs w:val="32"/>
          <w:lang w:val="en-US"/>
        </w:rPr>
        <w:t>E-</w:t>
      </w:r>
      <w:r w:rsidRPr="002E0703">
        <w:rPr>
          <w:rFonts w:ascii="KSW Celeste" w:hAnsi="KSW Celeste"/>
          <w:sz w:val="32"/>
          <w:szCs w:val="32"/>
          <w:lang w:val="en-US"/>
        </w:rPr>
        <w:t>Mail:</w:t>
      </w:r>
      <w:r w:rsidRPr="002E0703">
        <w:rPr>
          <w:rFonts w:ascii="KSW Celeste" w:hAnsi="KSW Celeste"/>
          <w:sz w:val="32"/>
          <w:szCs w:val="32"/>
          <w:lang w:val="en-US"/>
        </w:rPr>
        <w:tab/>
      </w:r>
      <w:hyperlink r:id="rId5" w:history="1">
        <w:r w:rsidRPr="002E0703">
          <w:rPr>
            <w:rStyle w:val="Hyperlink"/>
            <w:rFonts w:ascii="KSW Celeste" w:hAnsi="KSW Celeste"/>
            <w:sz w:val="32"/>
            <w:szCs w:val="32"/>
            <w:lang w:val="en-US"/>
          </w:rPr>
          <w:t>gabriele.klunkert@klassik-stiftung.de</w:t>
        </w:r>
      </w:hyperlink>
    </w:p>
    <w:p w:rsidR="00463D71" w:rsidRPr="002F557C" w:rsidRDefault="002E0703" w:rsidP="002E0703">
      <w:pPr>
        <w:tabs>
          <w:tab w:val="left" w:pos="2127"/>
        </w:tabs>
        <w:spacing w:after="0"/>
        <w:rPr>
          <w:rFonts w:ascii="KSW Celeste" w:hAnsi="KSW Celeste"/>
        </w:rPr>
      </w:pPr>
      <w:r w:rsidRPr="002E0703">
        <w:rPr>
          <w:rFonts w:ascii="KSW Celeste" w:hAnsi="KSW Celeste"/>
          <w:sz w:val="32"/>
          <w:szCs w:val="32"/>
        </w:rPr>
        <w:t>per Post:</w:t>
      </w:r>
      <w:r w:rsidRPr="002E0703">
        <w:rPr>
          <w:rFonts w:ascii="KSW Celeste" w:hAnsi="KSW Celeste"/>
          <w:sz w:val="32"/>
          <w:szCs w:val="32"/>
        </w:rPr>
        <w:tab/>
      </w:r>
      <w:r w:rsidRPr="002F557C">
        <w:rPr>
          <w:rFonts w:ascii="KSW Celeste" w:hAnsi="KSW Celeste"/>
        </w:rPr>
        <w:t>Klassik Stiftung Weimar</w:t>
      </w:r>
    </w:p>
    <w:p w:rsidR="002E0703" w:rsidRPr="002F557C" w:rsidRDefault="002E0703" w:rsidP="002E0703">
      <w:pPr>
        <w:tabs>
          <w:tab w:val="left" w:pos="2127"/>
        </w:tabs>
        <w:spacing w:after="0"/>
        <w:rPr>
          <w:rFonts w:ascii="KSW Celeste" w:hAnsi="KSW Celeste"/>
        </w:rPr>
      </w:pPr>
      <w:r w:rsidRPr="002F557C">
        <w:rPr>
          <w:rFonts w:ascii="KSW Celeste" w:hAnsi="KSW Celeste"/>
        </w:rPr>
        <w:tab/>
        <w:t>Goethe- und Schiller-Archiv</w:t>
      </w:r>
    </w:p>
    <w:p w:rsidR="002E0703" w:rsidRPr="002F557C" w:rsidRDefault="002E0703" w:rsidP="002E0703">
      <w:pPr>
        <w:tabs>
          <w:tab w:val="left" w:pos="2127"/>
        </w:tabs>
        <w:spacing w:after="0"/>
        <w:rPr>
          <w:rFonts w:ascii="KSW Celeste" w:hAnsi="KSW Celeste"/>
        </w:rPr>
      </w:pPr>
      <w:r w:rsidRPr="002F557C">
        <w:rPr>
          <w:rFonts w:ascii="KSW Celeste" w:hAnsi="KSW Celeste"/>
        </w:rPr>
        <w:tab/>
        <w:t>z.</w:t>
      </w:r>
      <w:r w:rsidR="00E26C26" w:rsidRPr="002F557C">
        <w:rPr>
          <w:rFonts w:ascii="KSW Celeste" w:hAnsi="KSW Celeste"/>
        </w:rPr>
        <w:t>H</w:t>
      </w:r>
      <w:r w:rsidRPr="002F557C">
        <w:rPr>
          <w:rFonts w:ascii="KSW Celeste" w:hAnsi="KSW Celeste"/>
        </w:rPr>
        <w:t xml:space="preserve">. </w:t>
      </w:r>
      <w:r w:rsidR="00236317" w:rsidRPr="002F557C">
        <w:rPr>
          <w:rFonts w:ascii="KSW Celeste" w:hAnsi="KSW Celeste"/>
        </w:rPr>
        <w:t xml:space="preserve">Dr. </w:t>
      </w:r>
      <w:r w:rsidR="007E0FEB" w:rsidRPr="002F557C">
        <w:rPr>
          <w:rFonts w:ascii="KSW Celeste" w:hAnsi="KSW Celeste"/>
        </w:rPr>
        <w:t xml:space="preserve">Gabriele </w:t>
      </w:r>
      <w:r w:rsidRPr="002F557C">
        <w:rPr>
          <w:rFonts w:ascii="KSW Celeste" w:hAnsi="KSW Celeste"/>
        </w:rPr>
        <w:t>Klunkert</w:t>
      </w:r>
    </w:p>
    <w:p w:rsidR="002E0703" w:rsidRPr="002F557C" w:rsidRDefault="002E0703" w:rsidP="002E0703">
      <w:pPr>
        <w:tabs>
          <w:tab w:val="left" w:pos="2127"/>
        </w:tabs>
        <w:spacing w:after="0"/>
        <w:rPr>
          <w:rFonts w:ascii="KSW Celeste" w:hAnsi="KSW Celeste"/>
        </w:rPr>
      </w:pPr>
      <w:r w:rsidRPr="002F557C">
        <w:rPr>
          <w:rFonts w:ascii="KSW Celeste" w:hAnsi="KSW Celeste"/>
        </w:rPr>
        <w:tab/>
        <w:t>Hans-Wahl-Straße 4</w:t>
      </w:r>
    </w:p>
    <w:p w:rsidR="002E0703" w:rsidRPr="002F557C" w:rsidRDefault="002E0703" w:rsidP="002E0703">
      <w:pPr>
        <w:tabs>
          <w:tab w:val="left" w:pos="2127"/>
        </w:tabs>
        <w:spacing w:after="0"/>
        <w:rPr>
          <w:rFonts w:ascii="KSW Celeste" w:hAnsi="KSW Celeste"/>
        </w:rPr>
      </w:pPr>
      <w:r w:rsidRPr="002F557C">
        <w:rPr>
          <w:rFonts w:ascii="KSW Celeste" w:hAnsi="KSW Celeste"/>
        </w:rPr>
        <w:tab/>
        <w:t>99425 Weimar</w:t>
      </w:r>
      <w:bookmarkStart w:id="0" w:name="_GoBack"/>
      <w:bookmarkEnd w:id="0"/>
    </w:p>
    <w:p w:rsidR="002E0703" w:rsidRPr="00AC6C8A" w:rsidRDefault="002E0703" w:rsidP="002E0703">
      <w:pPr>
        <w:tabs>
          <w:tab w:val="left" w:pos="2127"/>
        </w:tabs>
        <w:spacing w:after="0"/>
        <w:rPr>
          <w:rFonts w:ascii="KSW Celeste" w:hAnsi="KSW Celeste"/>
          <w:sz w:val="24"/>
          <w:szCs w:val="24"/>
        </w:rPr>
      </w:pPr>
    </w:p>
    <w:p w:rsidR="00463D71" w:rsidRPr="00463D71" w:rsidRDefault="00463D71">
      <w:pPr>
        <w:rPr>
          <w:rFonts w:ascii="KSW Celeste" w:hAnsi="KSW Celeste"/>
          <w:sz w:val="32"/>
          <w:szCs w:val="32"/>
        </w:rPr>
      </w:pPr>
      <w:r w:rsidRPr="00463D71">
        <w:rPr>
          <w:rFonts w:ascii="KSW Celeste" w:hAnsi="KSW Celeste"/>
          <w:sz w:val="32"/>
          <w:szCs w:val="32"/>
        </w:rPr>
        <w:t xml:space="preserve">Für die Teilnahme melde ich mich </w:t>
      </w:r>
      <w:r w:rsidRPr="00CF1DFF">
        <w:rPr>
          <w:rFonts w:ascii="KSW Celeste" w:hAnsi="KSW Celeste"/>
          <w:b/>
          <w:sz w:val="32"/>
          <w:szCs w:val="32"/>
        </w:rPr>
        <w:t>verbindlich</w:t>
      </w:r>
      <w:r w:rsidRPr="00463D71">
        <w:rPr>
          <w:rFonts w:ascii="KSW Celeste" w:hAnsi="KSW Celeste"/>
          <w:sz w:val="32"/>
          <w:szCs w:val="32"/>
        </w:rPr>
        <w:t xml:space="preserve"> an.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463D71" w:rsidRPr="00463D71" w:rsidTr="00463D71">
        <w:trPr>
          <w:trHeight w:val="851"/>
        </w:trPr>
        <w:tc>
          <w:tcPr>
            <w:tcW w:w="1951" w:type="dxa"/>
            <w:vAlign w:val="center"/>
          </w:tcPr>
          <w:p w:rsidR="00463D71" w:rsidRPr="005F579C" w:rsidRDefault="00463D71" w:rsidP="00463D71">
            <w:pPr>
              <w:rPr>
                <w:rFonts w:ascii="KSW Celeste" w:hAnsi="KSW Celeste"/>
                <w:b/>
                <w:sz w:val="32"/>
                <w:szCs w:val="32"/>
              </w:rPr>
            </w:pPr>
            <w:r w:rsidRPr="005F579C">
              <w:rPr>
                <w:rFonts w:ascii="KSW Celeste" w:hAnsi="KSW Celeste"/>
                <w:b/>
                <w:sz w:val="32"/>
                <w:szCs w:val="32"/>
              </w:rPr>
              <w:t>Name</w:t>
            </w:r>
          </w:p>
        </w:tc>
        <w:sdt>
          <w:sdtPr>
            <w:rPr>
              <w:rFonts w:ascii="KSW Celeste" w:hAnsi="KSW Celeste"/>
              <w:sz w:val="32"/>
              <w:szCs w:val="32"/>
            </w:rPr>
            <w:id w:val="610400266"/>
            <w:placeholder>
              <w:docPart w:val="94ABE93F95BB4AD79EDE92D7C4CBD174"/>
            </w:placeholder>
            <w:showingPlcHdr/>
          </w:sdtPr>
          <w:sdtEndPr/>
          <w:sdtContent>
            <w:tc>
              <w:tcPr>
                <w:tcW w:w="7261" w:type="dxa"/>
                <w:vAlign w:val="center"/>
              </w:tcPr>
              <w:p w:rsidR="00463D71" w:rsidRPr="00463D71" w:rsidRDefault="0084104F" w:rsidP="0084104F">
                <w:pPr>
                  <w:rPr>
                    <w:rFonts w:ascii="KSW Celeste" w:hAnsi="KSW Celeste"/>
                    <w:sz w:val="32"/>
                    <w:szCs w:val="32"/>
                  </w:rPr>
                </w:pPr>
                <w:r w:rsidRPr="00E966A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63D71" w:rsidRPr="00463D71" w:rsidTr="00463D71">
        <w:trPr>
          <w:trHeight w:val="851"/>
        </w:trPr>
        <w:tc>
          <w:tcPr>
            <w:tcW w:w="1951" w:type="dxa"/>
            <w:vAlign w:val="center"/>
          </w:tcPr>
          <w:p w:rsidR="00463D71" w:rsidRPr="005F579C" w:rsidRDefault="00463D71" w:rsidP="00463D71">
            <w:pPr>
              <w:rPr>
                <w:rFonts w:ascii="KSW Celeste" w:hAnsi="KSW Celeste"/>
                <w:b/>
                <w:sz w:val="32"/>
                <w:szCs w:val="32"/>
              </w:rPr>
            </w:pPr>
            <w:r w:rsidRPr="005F579C">
              <w:rPr>
                <w:rFonts w:ascii="KSW Celeste" w:hAnsi="KSW Celeste"/>
                <w:b/>
                <w:sz w:val="32"/>
                <w:szCs w:val="32"/>
              </w:rPr>
              <w:t>Einrichtung</w:t>
            </w:r>
          </w:p>
        </w:tc>
        <w:sdt>
          <w:sdtPr>
            <w:rPr>
              <w:rFonts w:ascii="KSW Celeste" w:hAnsi="KSW Celeste"/>
              <w:sz w:val="32"/>
              <w:szCs w:val="32"/>
            </w:rPr>
            <w:id w:val="-1075432783"/>
            <w:placeholder>
              <w:docPart w:val="99030A293A104AADAF7963D5C6AB36A0"/>
            </w:placeholder>
            <w:showingPlcHdr/>
          </w:sdtPr>
          <w:sdtEndPr/>
          <w:sdtContent>
            <w:tc>
              <w:tcPr>
                <w:tcW w:w="7261" w:type="dxa"/>
                <w:vAlign w:val="center"/>
              </w:tcPr>
              <w:p w:rsidR="00463D71" w:rsidRPr="00463D71" w:rsidRDefault="00F23F20" w:rsidP="00463D71">
                <w:pPr>
                  <w:rPr>
                    <w:rFonts w:ascii="KSW Celeste" w:hAnsi="KSW Celeste"/>
                    <w:sz w:val="32"/>
                    <w:szCs w:val="32"/>
                  </w:rPr>
                </w:pPr>
                <w:r w:rsidRPr="00E966A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63D71" w:rsidRPr="00463D71" w:rsidTr="00463D71">
        <w:trPr>
          <w:trHeight w:val="851"/>
        </w:trPr>
        <w:tc>
          <w:tcPr>
            <w:tcW w:w="1951" w:type="dxa"/>
            <w:vAlign w:val="center"/>
          </w:tcPr>
          <w:p w:rsidR="00463D71" w:rsidRPr="005F579C" w:rsidRDefault="00463D71" w:rsidP="00463D71">
            <w:pPr>
              <w:rPr>
                <w:rFonts w:ascii="KSW Celeste" w:hAnsi="KSW Celeste"/>
                <w:b/>
                <w:sz w:val="32"/>
                <w:szCs w:val="32"/>
              </w:rPr>
            </w:pPr>
            <w:r w:rsidRPr="005F579C">
              <w:rPr>
                <w:rFonts w:ascii="KSW Celeste" w:hAnsi="KSW Celeste"/>
                <w:b/>
                <w:sz w:val="32"/>
                <w:szCs w:val="32"/>
              </w:rPr>
              <w:t>Straße</w:t>
            </w:r>
          </w:p>
        </w:tc>
        <w:sdt>
          <w:sdtPr>
            <w:rPr>
              <w:rFonts w:ascii="KSW Celeste" w:hAnsi="KSW Celeste"/>
              <w:sz w:val="32"/>
              <w:szCs w:val="32"/>
            </w:rPr>
            <w:id w:val="-155534254"/>
            <w:placeholder>
              <w:docPart w:val="E79F57396355489480235EB32C012881"/>
            </w:placeholder>
            <w:showingPlcHdr/>
          </w:sdtPr>
          <w:sdtEndPr/>
          <w:sdtContent>
            <w:tc>
              <w:tcPr>
                <w:tcW w:w="7261" w:type="dxa"/>
                <w:vAlign w:val="center"/>
              </w:tcPr>
              <w:p w:rsidR="00463D71" w:rsidRPr="00463D71" w:rsidRDefault="00F23F20" w:rsidP="00463D71">
                <w:pPr>
                  <w:rPr>
                    <w:rFonts w:ascii="KSW Celeste" w:hAnsi="KSW Celeste"/>
                    <w:sz w:val="32"/>
                    <w:szCs w:val="32"/>
                  </w:rPr>
                </w:pPr>
                <w:r w:rsidRPr="00E966A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63D71" w:rsidRPr="00463D71" w:rsidTr="00463D71">
        <w:trPr>
          <w:trHeight w:val="851"/>
        </w:trPr>
        <w:tc>
          <w:tcPr>
            <w:tcW w:w="1951" w:type="dxa"/>
            <w:vAlign w:val="center"/>
          </w:tcPr>
          <w:p w:rsidR="00463D71" w:rsidRPr="005F579C" w:rsidRDefault="00463D71" w:rsidP="00463D71">
            <w:pPr>
              <w:rPr>
                <w:rFonts w:ascii="KSW Celeste" w:hAnsi="KSW Celeste"/>
                <w:b/>
                <w:sz w:val="32"/>
                <w:szCs w:val="32"/>
              </w:rPr>
            </w:pPr>
            <w:r w:rsidRPr="005F579C">
              <w:rPr>
                <w:rFonts w:ascii="KSW Celeste" w:hAnsi="KSW Celeste"/>
                <w:b/>
                <w:sz w:val="32"/>
                <w:szCs w:val="32"/>
              </w:rPr>
              <w:t>PLZ, Ort</w:t>
            </w:r>
          </w:p>
        </w:tc>
        <w:sdt>
          <w:sdtPr>
            <w:rPr>
              <w:rFonts w:ascii="KSW Celeste" w:hAnsi="KSW Celeste"/>
              <w:sz w:val="32"/>
              <w:szCs w:val="32"/>
            </w:rPr>
            <w:id w:val="-55240139"/>
            <w:placeholder>
              <w:docPart w:val="0A1C4D77C8164B02A93228721211E9D9"/>
            </w:placeholder>
            <w:showingPlcHdr/>
          </w:sdtPr>
          <w:sdtEndPr/>
          <w:sdtContent>
            <w:tc>
              <w:tcPr>
                <w:tcW w:w="7261" w:type="dxa"/>
                <w:vAlign w:val="center"/>
              </w:tcPr>
              <w:p w:rsidR="00463D71" w:rsidRPr="00463D71" w:rsidRDefault="00F23F20" w:rsidP="00463D71">
                <w:pPr>
                  <w:rPr>
                    <w:rFonts w:ascii="KSW Celeste" w:hAnsi="KSW Celeste"/>
                    <w:sz w:val="32"/>
                    <w:szCs w:val="32"/>
                  </w:rPr>
                </w:pPr>
                <w:r w:rsidRPr="00E966A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63D71" w:rsidRPr="00463D71" w:rsidTr="00463D71">
        <w:trPr>
          <w:trHeight w:val="851"/>
        </w:trPr>
        <w:tc>
          <w:tcPr>
            <w:tcW w:w="1951" w:type="dxa"/>
            <w:vAlign w:val="center"/>
          </w:tcPr>
          <w:p w:rsidR="00463D71" w:rsidRPr="005F579C" w:rsidRDefault="00463D71" w:rsidP="00463D71">
            <w:pPr>
              <w:rPr>
                <w:rFonts w:ascii="KSW Celeste" w:hAnsi="KSW Celeste"/>
                <w:b/>
                <w:sz w:val="32"/>
                <w:szCs w:val="32"/>
              </w:rPr>
            </w:pPr>
            <w:r w:rsidRPr="005F579C">
              <w:rPr>
                <w:rFonts w:ascii="KSW Celeste" w:hAnsi="KSW Celeste"/>
                <w:b/>
                <w:sz w:val="32"/>
                <w:szCs w:val="32"/>
              </w:rPr>
              <w:t>Telefon</w:t>
            </w:r>
          </w:p>
        </w:tc>
        <w:sdt>
          <w:sdtPr>
            <w:rPr>
              <w:rFonts w:ascii="KSW Celeste" w:hAnsi="KSW Celeste"/>
              <w:sz w:val="32"/>
              <w:szCs w:val="32"/>
            </w:rPr>
            <w:id w:val="-1447311216"/>
            <w:placeholder>
              <w:docPart w:val="8BE092AB8854408DA2C044DFDDED5239"/>
            </w:placeholder>
            <w:showingPlcHdr/>
          </w:sdtPr>
          <w:sdtEndPr/>
          <w:sdtContent>
            <w:tc>
              <w:tcPr>
                <w:tcW w:w="7261" w:type="dxa"/>
                <w:vAlign w:val="center"/>
              </w:tcPr>
              <w:p w:rsidR="00463D71" w:rsidRPr="00463D71" w:rsidRDefault="00F23F20" w:rsidP="00463D71">
                <w:pPr>
                  <w:rPr>
                    <w:rFonts w:ascii="KSW Celeste" w:hAnsi="KSW Celeste"/>
                    <w:sz w:val="32"/>
                    <w:szCs w:val="32"/>
                  </w:rPr>
                </w:pPr>
                <w:r w:rsidRPr="00E966A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63D71" w:rsidRPr="00463D71" w:rsidTr="00463D71">
        <w:trPr>
          <w:trHeight w:val="851"/>
        </w:trPr>
        <w:tc>
          <w:tcPr>
            <w:tcW w:w="1951" w:type="dxa"/>
            <w:vAlign w:val="center"/>
          </w:tcPr>
          <w:p w:rsidR="00463D71" w:rsidRPr="005F579C" w:rsidRDefault="002E0703" w:rsidP="00463D71">
            <w:pPr>
              <w:rPr>
                <w:rFonts w:ascii="KSW Celeste" w:hAnsi="KSW Celeste"/>
                <w:b/>
                <w:sz w:val="32"/>
                <w:szCs w:val="32"/>
              </w:rPr>
            </w:pPr>
            <w:r>
              <w:rPr>
                <w:rFonts w:ascii="KSW Celeste" w:hAnsi="KSW Celeste"/>
                <w:b/>
                <w:sz w:val="32"/>
                <w:szCs w:val="32"/>
              </w:rPr>
              <w:t>E-</w:t>
            </w:r>
            <w:r w:rsidR="00463D71" w:rsidRPr="005F579C">
              <w:rPr>
                <w:rFonts w:ascii="KSW Celeste" w:hAnsi="KSW Celeste"/>
                <w:b/>
                <w:sz w:val="32"/>
                <w:szCs w:val="32"/>
              </w:rPr>
              <w:t>Mail</w:t>
            </w:r>
          </w:p>
        </w:tc>
        <w:sdt>
          <w:sdtPr>
            <w:rPr>
              <w:rFonts w:ascii="KSW Celeste" w:hAnsi="KSW Celeste"/>
              <w:sz w:val="32"/>
              <w:szCs w:val="32"/>
            </w:rPr>
            <w:id w:val="-1580365996"/>
            <w:placeholder>
              <w:docPart w:val="F9E550D4829443AC8FB8CBE78E8A189E"/>
            </w:placeholder>
            <w:showingPlcHdr/>
          </w:sdtPr>
          <w:sdtEndPr/>
          <w:sdtContent>
            <w:tc>
              <w:tcPr>
                <w:tcW w:w="7261" w:type="dxa"/>
                <w:vAlign w:val="center"/>
              </w:tcPr>
              <w:p w:rsidR="00463D71" w:rsidRPr="00463D71" w:rsidRDefault="00F23F20" w:rsidP="00463D71">
                <w:pPr>
                  <w:rPr>
                    <w:rFonts w:ascii="KSW Celeste" w:hAnsi="KSW Celeste"/>
                    <w:sz w:val="32"/>
                    <w:szCs w:val="32"/>
                  </w:rPr>
                </w:pPr>
                <w:r w:rsidRPr="00E966A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463D71" w:rsidRDefault="00463D71">
      <w:pPr>
        <w:rPr>
          <w:rFonts w:ascii="KSW Celeste" w:hAnsi="KSW Celeste"/>
          <w:sz w:val="32"/>
          <w:szCs w:val="32"/>
        </w:rPr>
      </w:pPr>
    </w:p>
    <w:p w:rsidR="00463D71" w:rsidRPr="00AC6C8A" w:rsidRDefault="00463D71" w:rsidP="00AC6C8A">
      <w:pPr>
        <w:rPr>
          <w:rFonts w:ascii="KSW Celeste" w:hAnsi="KSW Celeste"/>
          <w:b/>
          <w:sz w:val="32"/>
          <w:szCs w:val="32"/>
        </w:rPr>
      </w:pPr>
      <w:r w:rsidRPr="00AC6C8A">
        <w:rPr>
          <w:rFonts w:ascii="KSW Celeste" w:hAnsi="KSW Celeste"/>
          <w:b/>
          <w:sz w:val="32"/>
          <w:szCs w:val="32"/>
        </w:rPr>
        <w:t>Am Abendessen (Selbstzahler, 20.05.2015) nehme ich teil:</w:t>
      </w:r>
    </w:p>
    <w:p w:rsidR="00463D71" w:rsidRDefault="00AF6FF9" w:rsidP="00AC6C8A">
      <w:pPr>
        <w:spacing w:after="0"/>
        <w:rPr>
          <w:rFonts w:ascii="KSW Celeste" w:hAnsi="KSW Celeste"/>
          <w:sz w:val="32"/>
          <w:szCs w:val="32"/>
        </w:rPr>
      </w:pPr>
      <w:sdt>
        <w:sdtPr>
          <w:rPr>
            <w:rFonts w:ascii="KSW Celeste" w:hAnsi="KSW Celeste"/>
            <w:sz w:val="48"/>
            <w:szCs w:val="48"/>
          </w:rPr>
          <w:id w:val="160114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8A" w:rsidRPr="00AC6C8A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 w:rsidR="00463D71">
        <w:rPr>
          <w:rFonts w:ascii="KSW Celeste" w:hAnsi="KSW Celeste"/>
          <w:sz w:val="32"/>
          <w:szCs w:val="32"/>
        </w:rPr>
        <w:t xml:space="preserve"> ja</w:t>
      </w:r>
      <w:r w:rsidR="00AC6C8A">
        <w:rPr>
          <w:rFonts w:ascii="KSW Celeste" w:hAnsi="KSW Celeste"/>
          <w:sz w:val="32"/>
          <w:szCs w:val="32"/>
        </w:rPr>
        <w:t xml:space="preserve">           </w:t>
      </w:r>
      <w:r w:rsidR="00AC6C8A" w:rsidRPr="00AC6C8A">
        <w:rPr>
          <w:rFonts w:ascii="KSW Celeste" w:hAnsi="KSW Celeste"/>
          <w:sz w:val="48"/>
          <w:szCs w:val="48"/>
        </w:rPr>
        <w:t xml:space="preserve"> </w:t>
      </w:r>
      <w:sdt>
        <w:sdtPr>
          <w:rPr>
            <w:rFonts w:ascii="KSW Celeste" w:hAnsi="KSW Celeste"/>
            <w:sz w:val="48"/>
            <w:szCs w:val="48"/>
          </w:rPr>
          <w:id w:val="-6588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8A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 w:rsidR="00AC6C8A">
        <w:rPr>
          <w:rFonts w:ascii="KSW Celeste" w:hAnsi="KSW Celeste"/>
          <w:sz w:val="32"/>
          <w:szCs w:val="32"/>
        </w:rPr>
        <w:t xml:space="preserve"> </w:t>
      </w:r>
      <w:r w:rsidR="00463D71">
        <w:rPr>
          <w:rFonts w:ascii="KSW Celeste" w:hAnsi="KSW Celeste"/>
          <w:sz w:val="32"/>
          <w:szCs w:val="32"/>
        </w:rPr>
        <w:t>nein</w:t>
      </w:r>
    </w:p>
    <w:p w:rsidR="00AC6C8A" w:rsidRPr="00AC6C8A" w:rsidRDefault="00AC6C8A" w:rsidP="00AC6C8A">
      <w:pPr>
        <w:spacing w:after="0"/>
        <w:rPr>
          <w:rFonts w:ascii="KSW Celeste" w:hAnsi="KSW Celeste"/>
          <w:b/>
          <w:sz w:val="32"/>
          <w:szCs w:val="32"/>
        </w:rPr>
      </w:pPr>
    </w:p>
    <w:p w:rsidR="00AC6C8A" w:rsidRPr="00AC6C8A" w:rsidRDefault="00AC6C8A">
      <w:pPr>
        <w:rPr>
          <w:rFonts w:ascii="KSW Celeste" w:hAnsi="KSW Celeste"/>
          <w:b/>
          <w:sz w:val="32"/>
          <w:szCs w:val="32"/>
        </w:rPr>
      </w:pPr>
      <w:r w:rsidRPr="00AC6C8A">
        <w:rPr>
          <w:rFonts w:ascii="KSW Celeste" w:hAnsi="KSW Celeste"/>
          <w:b/>
          <w:sz w:val="32"/>
          <w:szCs w:val="32"/>
        </w:rPr>
        <w:t>Anmerkungen</w:t>
      </w:r>
      <w:r>
        <w:rPr>
          <w:rFonts w:ascii="KSW Celeste" w:hAnsi="KSW Celeste"/>
          <w:b/>
          <w:sz w:val="32"/>
          <w:szCs w:val="32"/>
        </w:rPr>
        <w:t xml:space="preserve"> (z.B. Vegetarier)</w:t>
      </w:r>
      <w:r w:rsidRPr="00AC6C8A">
        <w:rPr>
          <w:rFonts w:ascii="KSW Celeste" w:hAnsi="KSW Celeste"/>
          <w:b/>
          <w:sz w:val="32"/>
          <w:szCs w:val="3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6C8A" w:rsidTr="00AC6C8A">
        <w:trPr>
          <w:trHeight w:val="1035"/>
        </w:trPr>
        <w:tc>
          <w:tcPr>
            <w:tcW w:w="9212" w:type="dxa"/>
          </w:tcPr>
          <w:p w:rsidR="005D6F78" w:rsidRDefault="005D6F78">
            <w:pPr>
              <w:rPr>
                <w:rFonts w:ascii="KSW Celeste" w:hAnsi="KSW Celeste"/>
                <w:sz w:val="32"/>
                <w:szCs w:val="32"/>
              </w:rPr>
            </w:pPr>
            <w:r>
              <w:rPr>
                <w:rFonts w:ascii="KSW Celeste" w:hAnsi="KSW Celeste"/>
                <w:sz w:val="32"/>
                <w:szCs w:val="32"/>
              </w:rPr>
              <w:t xml:space="preserve">    </w:t>
            </w:r>
          </w:p>
          <w:p w:rsidR="00AC6C8A" w:rsidRDefault="00AF6FF9" w:rsidP="005D6F78">
            <w:pPr>
              <w:jc w:val="center"/>
              <w:rPr>
                <w:rFonts w:ascii="KSW Celeste" w:hAnsi="KSW Celeste"/>
                <w:sz w:val="32"/>
                <w:szCs w:val="32"/>
              </w:rPr>
            </w:pPr>
            <w:sdt>
              <w:sdtPr>
                <w:rPr>
                  <w:rFonts w:ascii="KSW Celeste" w:hAnsi="KSW Celeste"/>
                  <w:sz w:val="32"/>
                  <w:szCs w:val="32"/>
                </w:rPr>
                <w:id w:val="-8611347"/>
                <w:showingPlcHdr/>
              </w:sdtPr>
              <w:sdtEndPr/>
              <w:sdtContent>
                <w:r w:rsidR="005D6F78" w:rsidRPr="00E966A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AC6C8A" w:rsidRPr="00AC6C8A" w:rsidRDefault="00AC6C8A" w:rsidP="00AC6C8A">
      <w:pPr>
        <w:rPr>
          <w:rFonts w:ascii="KSW Celeste" w:hAnsi="KSW Celeste"/>
          <w:sz w:val="18"/>
          <w:szCs w:val="18"/>
        </w:rPr>
      </w:pPr>
    </w:p>
    <w:sectPr w:rsidR="00AC6C8A" w:rsidRPr="00AC6C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SW Celeste">
    <w:panose1 w:val="02000503070000020003"/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71"/>
    <w:rsid w:val="00001D7C"/>
    <w:rsid w:val="00236317"/>
    <w:rsid w:val="00257051"/>
    <w:rsid w:val="00283C2C"/>
    <w:rsid w:val="002E0703"/>
    <w:rsid w:val="002F557C"/>
    <w:rsid w:val="00463D71"/>
    <w:rsid w:val="00466C39"/>
    <w:rsid w:val="00501935"/>
    <w:rsid w:val="005D6F78"/>
    <w:rsid w:val="005F579C"/>
    <w:rsid w:val="00766CC1"/>
    <w:rsid w:val="007E0FEB"/>
    <w:rsid w:val="00823C94"/>
    <w:rsid w:val="0084104F"/>
    <w:rsid w:val="00875188"/>
    <w:rsid w:val="00AC6C8A"/>
    <w:rsid w:val="00AF6FF9"/>
    <w:rsid w:val="00CB1FC9"/>
    <w:rsid w:val="00CF1DFF"/>
    <w:rsid w:val="00E26C26"/>
    <w:rsid w:val="00F23F20"/>
    <w:rsid w:val="00F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3D7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23F2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3D7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23F2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briele.klunkert@klassik-stiftung.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ABE93F95BB4AD79EDE92D7C4CBD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520D6-D158-4544-9B4F-DD7A8BB3B892}"/>
      </w:docPartPr>
      <w:docPartBody>
        <w:p w:rsidR="00FD503D" w:rsidRDefault="007418A4" w:rsidP="007418A4">
          <w:pPr>
            <w:pStyle w:val="94ABE93F95BB4AD79EDE92D7C4CBD174"/>
          </w:pPr>
          <w:r w:rsidRPr="00E966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030A293A104AADAF7963D5C6AB3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DA8EB-1F88-4D30-9D84-0579A14D972B}"/>
      </w:docPartPr>
      <w:docPartBody>
        <w:p w:rsidR="00FD503D" w:rsidRDefault="007418A4" w:rsidP="007418A4">
          <w:pPr>
            <w:pStyle w:val="99030A293A104AADAF7963D5C6AB36A0"/>
          </w:pPr>
          <w:r w:rsidRPr="00E966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9F57396355489480235EB32C012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B3BCA-66A7-4FE7-AE6E-99F41F4715DF}"/>
      </w:docPartPr>
      <w:docPartBody>
        <w:p w:rsidR="00FD503D" w:rsidRDefault="007418A4" w:rsidP="007418A4">
          <w:pPr>
            <w:pStyle w:val="E79F57396355489480235EB32C012881"/>
          </w:pPr>
          <w:r w:rsidRPr="00E966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1C4D77C8164B02A93228721211E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9BA30-44EE-45D9-845D-17F838888423}"/>
      </w:docPartPr>
      <w:docPartBody>
        <w:p w:rsidR="00FD503D" w:rsidRDefault="007418A4" w:rsidP="007418A4">
          <w:pPr>
            <w:pStyle w:val="0A1C4D77C8164B02A93228721211E9D9"/>
          </w:pPr>
          <w:r w:rsidRPr="00E966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E092AB8854408DA2C044DFDDED5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E0272-E33E-4CA7-981D-34C0DC0F910D}"/>
      </w:docPartPr>
      <w:docPartBody>
        <w:p w:rsidR="00FD503D" w:rsidRDefault="007418A4" w:rsidP="007418A4">
          <w:pPr>
            <w:pStyle w:val="8BE092AB8854408DA2C044DFDDED5239"/>
          </w:pPr>
          <w:r w:rsidRPr="00E966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E550D4829443AC8FB8CBE78E8A1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3509E-5C08-4CC8-9248-A41DDB6B43A5}"/>
      </w:docPartPr>
      <w:docPartBody>
        <w:p w:rsidR="00FD503D" w:rsidRDefault="007418A4" w:rsidP="007418A4">
          <w:pPr>
            <w:pStyle w:val="F9E550D4829443AC8FB8CBE78E8A189E"/>
          </w:pPr>
          <w:r w:rsidRPr="00E966A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SW Celeste">
    <w:panose1 w:val="02000503070000020003"/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76"/>
    <w:rsid w:val="006A38E3"/>
    <w:rsid w:val="007418A4"/>
    <w:rsid w:val="00827076"/>
    <w:rsid w:val="00FD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38E3"/>
    <w:rPr>
      <w:color w:val="808080"/>
    </w:rPr>
  </w:style>
  <w:style w:type="paragraph" w:customStyle="1" w:styleId="94ABE93F95BB4AD79EDE92D7C4CBD174">
    <w:name w:val="94ABE93F95BB4AD79EDE92D7C4CBD174"/>
    <w:rsid w:val="007418A4"/>
    <w:rPr>
      <w:rFonts w:eastAsiaTheme="minorHAnsi"/>
      <w:lang w:eastAsia="en-US"/>
    </w:rPr>
  </w:style>
  <w:style w:type="paragraph" w:customStyle="1" w:styleId="99030A293A104AADAF7963D5C6AB36A0">
    <w:name w:val="99030A293A104AADAF7963D5C6AB36A0"/>
    <w:rsid w:val="007418A4"/>
    <w:rPr>
      <w:rFonts w:eastAsiaTheme="minorHAnsi"/>
      <w:lang w:eastAsia="en-US"/>
    </w:rPr>
  </w:style>
  <w:style w:type="paragraph" w:customStyle="1" w:styleId="E79F57396355489480235EB32C012881">
    <w:name w:val="E79F57396355489480235EB32C012881"/>
    <w:rsid w:val="007418A4"/>
    <w:rPr>
      <w:rFonts w:eastAsiaTheme="minorHAnsi"/>
      <w:lang w:eastAsia="en-US"/>
    </w:rPr>
  </w:style>
  <w:style w:type="paragraph" w:customStyle="1" w:styleId="0A1C4D77C8164B02A93228721211E9D9">
    <w:name w:val="0A1C4D77C8164B02A93228721211E9D9"/>
    <w:rsid w:val="007418A4"/>
    <w:rPr>
      <w:rFonts w:eastAsiaTheme="minorHAnsi"/>
      <w:lang w:eastAsia="en-US"/>
    </w:rPr>
  </w:style>
  <w:style w:type="paragraph" w:customStyle="1" w:styleId="8BE092AB8854408DA2C044DFDDED5239">
    <w:name w:val="8BE092AB8854408DA2C044DFDDED5239"/>
    <w:rsid w:val="007418A4"/>
    <w:rPr>
      <w:rFonts w:eastAsiaTheme="minorHAnsi"/>
      <w:lang w:eastAsia="en-US"/>
    </w:rPr>
  </w:style>
  <w:style w:type="paragraph" w:customStyle="1" w:styleId="F9E550D4829443AC8FB8CBE78E8A189E">
    <w:name w:val="F9E550D4829443AC8FB8CBE78E8A189E"/>
    <w:rsid w:val="007418A4"/>
    <w:rPr>
      <w:rFonts w:eastAsiaTheme="minorHAnsi"/>
      <w:lang w:eastAsia="en-US"/>
    </w:rPr>
  </w:style>
  <w:style w:type="paragraph" w:customStyle="1" w:styleId="A2D5C2EF217D43D7914FDB40AAE162EA">
    <w:name w:val="A2D5C2EF217D43D7914FDB40AAE162EA"/>
    <w:rsid w:val="006A38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38E3"/>
    <w:rPr>
      <w:color w:val="808080"/>
    </w:rPr>
  </w:style>
  <w:style w:type="paragraph" w:customStyle="1" w:styleId="94ABE93F95BB4AD79EDE92D7C4CBD174">
    <w:name w:val="94ABE93F95BB4AD79EDE92D7C4CBD174"/>
    <w:rsid w:val="007418A4"/>
    <w:rPr>
      <w:rFonts w:eastAsiaTheme="minorHAnsi"/>
      <w:lang w:eastAsia="en-US"/>
    </w:rPr>
  </w:style>
  <w:style w:type="paragraph" w:customStyle="1" w:styleId="99030A293A104AADAF7963D5C6AB36A0">
    <w:name w:val="99030A293A104AADAF7963D5C6AB36A0"/>
    <w:rsid w:val="007418A4"/>
    <w:rPr>
      <w:rFonts w:eastAsiaTheme="minorHAnsi"/>
      <w:lang w:eastAsia="en-US"/>
    </w:rPr>
  </w:style>
  <w:style w:type="paragraph" w:customStyle="1" w:styleId="E79F57396355489480235EB32C012881">
    <w:name w:val="E79F57396355489480235EB32C012881"/>
    <w:rsid w:val="007418A4"/>
    <w:rPr>
      <w:rFonts w:eastAsiaTheme="minorHAnsi"/>
      <w:lang w:eastAsia="en-US"/>
    </w:rPr>
  </w:style>
  <w:style w:type="paragraph" w:customStyle="1" w:styleId="0A1C4D77C8164B02A93228721211E9D9">
    <w:name w:val="0A1C4D77C8164B02A93228721211E9D9"/>
    <w:rsid w:val="007418A4"/>
    <w:rPr>
      <w:rFonts w:eastAsiaTheme="minorHAnsi"/>
      <w:lang w:eastAsia="en-US"/>
    </w:rPr>
  </w:style>
  <w:style w:type="paragraph" w:customStyle="1" w:styleId="8BE092AB8854408DA2C044DFDDED5239">
    <w:name w:val="8BE092AB8854408DA2C044DFDDED5239"/>
    <w:rsid w:val="007418A4"/>
    <w:rPr>
      <w:rFonts w:eastAsiaTheme="minorHAnsi"/>
      <w:lang w:eastAsia="en-US"/>
    </w:rPr>
  </w:style>
  <w:style w:type="paragraph" w:customStyle="1" w:styleId="F9E550D4829443AC8FB8CBE78E8A189E">
    <w:name w:val="F9E550D4829443AC8FB8CBE78E8A189E"/>
    <w:rsid w:val="007418A4"/>
    <w:rPr>
      <w:rFonts w:eastAsiaTheme="minorHAnsi"/>
      <w:lang w:eastAsia="en-US"/>
    </w:rPr>
  </w:style>
  <w:style w:type="paragraph" w:customStyle="1" w:styleId="A2D5C2EF217D43D7914FDB40AAE162EA">
    <w:name w:val="A2D5C2EF217D43D7914FDB40AAE162EA"/>
    <w:rsid w:val="006A3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Klassik Stiftung Weimar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Götze, Manuela</dc:creator>
  <cp:lastModifiedBy>Fuchs, Anne</cp:lastModifiedBy>
  <cp:revision>10</cp:revision>
  <cp:lastPrinted>2015-01-20T10:38:00Z</cp:lastPrinted>
  <dcterms:created xsi:type="dcterms:W3CDTF">2014-11-19T13:53:00Z</dcterms:created>
  <dcterms:modified xsi:type="dcterms:W3CDTF">2015-01-26T08:08:00Z</dcterms:modified>
</cp:coreProperties>
</file>